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21ADA" w14:textId="2037F641" w:rsidR="000C3534" w:rsidRDefault="001B7A57" w:rsidP="00822BCB">
      <w:pPr>
        <w:spacing w:line="360" w:lineRule="auto"/>
        <w:jc w:val="center"/>
      </w:pPr>
      <w:r w:rsidRPr="001B7A57">
        <w:rPr>
          <w:noProof/>
        </w:rPr>
        <w:drawing>
          <wp:inline distT="0" distB="0" distL="0" distR="0" wp14:anchorId="30F99BEF" wp14:editId="0F13808A">
            <wp:extent cx="826744" cy="1161663"/>
            <wp:effectExtent l="0" t="0" r="0" b="635"/>
            <wp:docPr id="18700507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39" cy="119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C88EA" w14:textId="77777777" w:rsidR="001B7A57" w:rsidRDefault="001B7A57" w:rsidP="00822BCB">
      <w:pPr>
        <w:pStyle w:val="Default"/>
        <w:spacing w:line="360" w:lineRule="auto"/>
      </w:pPr>
    </w:p>
    <w:p w14:paraId="4F5D40DD" w14:textId="3F2AE27B" w:rsidR="001B7A57" w:rsidRPr="001B7A57" w:rsidRDefault="001B7A57" w:rsidP="00822BCB">
      <w:pPr>
        <w:pStyle w:val="Default"/>
        <w:spacing w:line="360" w:lineRule="auto"/>
        <w:jc w:val="center"/>
        <w:rPr>
          <w:sz w:val="22"/>
          <w:szCs w:val="22"/>
        </w:rPr>
      </w:pPr>
      <w:r w:rsidRPr="001B7A57">
        <w:rPr>
          <w:b/>
          <w:bCs/>
          <w:sz w:val="22"/>
          <w:szCs w:val="22"/>
        </w:rPr>
        <w:t>SUL TRATTAMENTO DEI DATI PERSONALI</w:t>
      </w:r>
    </w:p>
    <w:p w14:paraId="478E3F8B" w14:textId="6EEA3B8B" w:rsidR="001B7A57" w:rsidRPr="001B7A57" w:rsidRDefault="001B7A57" w:rsidP="00822BCB">
      <w:pPr>
        <w:pStyle w:val="Default"/>
        <w:spacing w:line="360" w:lineRule="auto"/>
        <w:jc w:val="center"/>
        <w:rPr>
          <w:sz w:val="22"/>
          <w:szCs w:val="22"/>
        </w:rPr>
      </w:pPr>
      <w:r w:rsidRPr="001B7A57">
        <w:rPr>
          <w:sz w:val="22"/>
          <w:szCs w:val="22"/>
        </w:rPr>
        <w:t>(Regolamento UE 2016/679)</w:t>
      </w:r>
    </w:p>
    <w:p w14:paraId="0494B973" w14:textId="77777777" w:rsid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</w:p>
    <w:p w14:paraId="3728887F" w14:textId="2AFB450C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In relazione ai dati raccolti dal Comune di Santa Teresa Gallura (Settore Cultura, P.I., Sport, Turismo e Spettacolo), si comunica quanto segue: </w:t>
      </w:r>
    </w:p>
    <w:p w14:paraId="2909312D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a) finalità e modalità del trattamento: i dati raccolti sono finalizzati esclusivamente all’istruttoria dei procedimenti di competenza del Servizio, previsti da norme di legge e di regolamento e potranno essere trattati con strumenti manuali, informatici e telematici in modo da garantire la sicurezza e la riservatezza degli stessi; </w:t>
      </w:r>
    </w:p>
    <w:p w14:paraId="60B0584C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b) natura del conferimento dei dati: è obbligatorio fornire i dati richiesti; </w:t>
      </w:r>
    </w:p>
    <w:p w14:paraId="68384A5A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c) conseguenze del rifiuto di fornire i dati: in caso di rifiuto non potrà essere effettuata o completata l’istruttoria dei procedimenti e di conseguenza l’Amministrazione non potrà dare seguito alle richieste; nei casi specificatamente previsti dalla normativa vigente il rifiuto di fornire i dati potrà dare luogo anche a sanzioni; </w:t>
      </w:r>
    </w:p>
    <w:p w14:paraId="52894A5E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d) categorie di soggetti ai quali possono essere comunicati i dati, o che possono venirne a conoscenza: </w:t>
      </w:r>
    </w:p>
    <w:p w14:paraId="77F6D2A9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1) i dati raccolti potranno essere trattati dai dipendenti dell’Amministrazione Comunale nell’ambito delle rispettive competenze, in qualità di incaricati; </w:t>
      </w:r>
    </w:p>
    <w:p w14:paraId="52FC876B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2) comunicati ad altri uffici comunali nella misura strettamente necessaria al perseguimento dei fini istituzionali dell’Ente, ai sensi del Regolamento UE 2016/679; </w:t>
      </w:r>
    </w:p>
    <w:p w14:paraId="3CE3EE9C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3) comunicati ad altri soggetti pubblici nel rispetto di quanto previsto ai sensi del Regolamento UE 2016/679; </w:t>
      </w:r>
    </w:p>
    <w:p w14:paraId="0F45AF3E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e) diritti dell’interessato: l’interessato ha i diritti di cui al Regolamento UE 2016/679; </w:t>
      </w:r>
    </w:p>
    <w:p w14:paraId="7F608575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f) titolare e responsabile del trattamento dei dati: è il Comune di Santa Teresa Gallura. </w:t>
      </w:r>
    </w:p>
    <w:p w14:paraId="6F474ED5" w14:textId="1B25F998" w:rsidR="00AE46D3" w:rsidRPr="00AE46D3" w:rsidRDefault="001B7A57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7A57">
        <w:rPr>
          <w:rFonts w:ascii="Arial" w:hAnsi="Arial" w:cs="Arial"/>
          <w:sz w:val="22"/>
          <w:szCs w:val="22"/>
        </w:rPr>
        <w:t>g) Il Responsabile della protezione dei dati (DPO)</w:t>
      </w:r>
      <w:r>
        <w:rPr>
          <w:rFonts w:ascii="Arial" w:hAnsi="Arial" w:cs="Arial"/>
          <w:sz w:val="22"/>
          <w:szCs w:val="22"/>
        </w:rPr>
        <w:t xml:space="preserve"> </w:t>
      </w:r>
      <w:r w:rsidRPr="001B7A57">
        <w:rPr>
          <w:rFonts w:ascii="Arial" w:hAnsi="Arial" w:cs="Arial"/>
          <w:sz w:val="22"/>
          <w:szCs w:val="22"/>
        </w:rPr>
        <w:t xml:space="preserve">è </w:t>
      </w:r>
      <w:r w:rsidR="00F14397">
        <w:rPr>
          <w:rFonts w:ascii="Arial" w:hAnsi="Arial" w:cs="Arial"/>
          <w:sz w:val="22"/>
          <w:szCs w:val="22"/>
        </w:rPr>
        <w:t xml:space="preserve">l’impresa </w:t>
      </w:r>
      <w:r w:rsidR="00F14397" w:rsidRPr="00F14397">
        <w:rPr>
          <w:rFonts w:ascii="Arial" w:hAnsi="Arial" w:cs="Arial"/>
          <w:sz w:val="22"/>
          <w:szCs w:val="22"/>
        </w:rPr>
        <w:t>Karanoa srl di Sassari</w:t>
      </w:r>
      <w:r w:rsidRPr="001B7A57">
        <w:rPr>
          <w:rFonts w:ascii="Arial" w:hAnsi="Arial" w:cs="Arial"/>
          <w:sz w:val="22"/>
          <w:szCs w:val="22"/>
        </w:rPr>
        <w:t xml:space="preserve"> ed è raggiungibile alla e-mail:</w:t>
      </w:r>
      <w:r w:rsidR="00F14397">
        <w:rPr>
          <w:rFonts w:ascii="Arial" w:hAnsi="Arial" w:cs="Arial"/>
          <w:sz w:val="22"/>
          <w:szCs w:val="22"/>
        </w:rPr>
        <w:t xml:space="preserve"> </w:t>
      </w:r>
      <w:r w:rsidR="00B4480B">
        <w:rPr>
          <w:rFonts w:ascii="Arial" w:hAnsi="Arial" w:cs="Arial"/>
          <w:sz w:val="22"/>
          <w:szCs w:val="22"/>
        </w:rPr>
        <w:t>k</w:t>
      </w:r>
      <w:r w:rsidR="00F14397" w:rsidRPr="00F14397">
        <w:rPr>
          <w:rFonts w:ascii="Arial" w:hAnsi="Arial" w:cs="Arial"/>
          <w:sz w:val="22"/>
          <w:szCs w:val="22"/>
        </w:rPr>
        <w:t>aranoa@email.it.</w:t>
      </w:r>
      <w:r w:rsidRPr="001B7A57">
        <w:rPr>
          <w:rFonts w:ascii="Arial" w:hAnsi="Arial" w:cs="Arial"/>
          <w:sz w:val="22"/>
          <w:szCs w:val="22"/>
        </w:rPr>
        <w:t xml:space="preserve"> Il DPO è contattabile per tutte le questioni relative al trattamento dei dati personali e all’esercizio dei diritti.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Il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DPO è contattabile per tutte le questioni relative al trattamento dei dati personali e all’esercizio dei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diritti.</w:t>
      </w:r>
    </w:p>
    <w:p w14:paraId="549DAAA8" w14:textId="47F382D8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lastRenderedPageBreak/>
        <w:t>Finalità del trattamento e base giuridica.</w:t>
      </w:r>
      <w:r w:rsidRPr="00AE46D3">
        <w:rPr>
          <w:rFonts w:ascii="Arial" w:hAnsi="Arial" w:cs="Arial"/>
          <w:sz w:val="22"/>
          <w:szCs w:val="22"/>
        </w:rPr>
        <w:t xml:space="preserve"> I dati di natura personale forniti, saranno trattati nel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rispetto delle condizioni di liceità ex art. 6 Reg. UE 2016/679, per le seguenti finalità: Raccolta dati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l’erogazione dei servizi e benefici in capo all’Ente.</w:t>
      </w:r>
    </w:p>
    <w:p w14:paraId="5D13198D" w14:textId="77777777" w:rsid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Il Comune di Santa Teresa di Gallura fonda il trattamento dei tuoi dati personali sulla seguente base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giuridica del trattamento (ex art. 6 GDPR):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FBE4A0" w14:textId="72AFCB31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Obblighi di legge cui è soggetto il titolare del trattamento.</w:t>
      </w:r>
      <w:r w:rsidRPr="00AE46D3">
        <w:rPr>
          <w:rFonts w:ascii="Arial" w:hAnsi="Arial" w:cs="Arial"/>
          <w:sz w:val="22"/>
          <w:szCs w:val="22"/>
        </w:rPr>
        <w:t xml:space="preserve"> I dati personali raccolti saranno trattati,</w:t>
      </w:r>
    </w:p>
    <w:p w14:paraId="347E8BB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conservati ed archiviati dal Comune di Santa Teresa di Gallura per adempimenti operativi e/o di altra</w:t>
      </w:r>
    </w:p>
    <w:p w14:paraId="4DDED807" w14:textId="6C90B703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natura, connessi alla gestione dell’attività: Raccolta dati per l’erogazione dei servizi e benefici in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capo all’Ente e per adempimenti legati ad obblighi di legge.</w:t>
      </w:r>
    </w:p>
    <w:p w14:paraId="79125EFA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Tipo di dati personali che trattiamo, periodo di conservazione dei dati personali.</w:t>
      </w:r>
      <w:r w:rsidRPr="00AE46D3">
        <w:rPr>
          <w:rFonts w:ascii="Arial" w:hAnsi="Arial" w:cs="Arial"/>
          <w:sz w:val="22"/>
          <w:szCs w:val="22"/>
        </w:rPr>
        <w:t>Il trattamento</w:t>
      </w:r>
    </w:p>
    <w:p w14:paraId="0A73E4E2" w14:textId="28746844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sarà svolto in forma automatizzata e manuale, con modalità e strumenti volti a garantire la massima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sicurezza e riservatezza, ad opera di soggetti di ciò appositamente incaricati. Nel pieno rispetto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dell’art. 5 del GDPR 2016/679, i Vostri dati personali saranno altresì adeguati, pertinenti e limitati a</w:t>
      </w:r>
    </w:p>
    <w:p w14:paraId="43140563" w14:textId="26139F3F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quanto necessario rispetto alle finalità per le quali sono raccolti e trattati/conservati per il periodo di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tempo strettamente necessario per il conseguimento delle finalità espresse.</w:t>
      </w:r>
    </w:p>
    <w:p w14:paraId="53D46E9B" w14:textId="365D1A53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Dati degli utenti.</w:t>
      </w:r>
      <w:r w:rsidRPr="00AE46D3">
        <w:rPr>
          <w:rFonts w:ascii="Arial" w:hAnsi="Arial" w:cs="Arial"/>
          <w:sz w:val="22"/>
          <w:szCs w:val="22"/>
        </w:rPr>
        <w:t xml:space="preserve"> Al fine di poter consentire l’erogazione dei servizi previsti, ed ottemperare gli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obblighi previsti dalle normative vigenti, il Comune di santa Teresa di Gallura raccoglierà i seguenti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 xml:space="preserve">dati relativi ai clienti: Nome - Cognome - Codice fiscale - Indirizzo - Città - Cap - Provincia </w:t>
      </w:r>
      <w:r>
        <w:rPr>
          <w:rFonts w:ascii="Arial" w:hAnsi="Arial" w:cs="Arial"/>
          <w:sz w:val="22"/>
          <w:szCs w:val="22"/>
        </w:rPr>
        <w:t>–</w:t>
      </w:r>
      <w:r w:rsidRPr="00AE46D3">
        <w:rPr>
          <w:rFonts w:ascii="Arial" w:hAnsi="Arial" w:cs="Arial"/>
          <w:sz w:val="22"/>
          <w:szCs w:val="22"/>
        </w:rPr>
        <w:t xml:space="preserve"> Recapiti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Telefonici - Indirizzi E-mail e altri dati necessari all’espletamento del servizio. Tali dati verranno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conservati per le finalità di erogazione dei servizi, per la durata fissata dalla normativa in essere.</w:t>
      </w:r>
    </w:p>
    <w:p w14:paraId="0FE98F26" w14:textId="73185D38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 dati personali sono trattati senza il consenso espresso (art. 24 lett. a), b), c) Codice Privacy e art.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6 lett. b), e) GDPR), per le seguenti Finalità di Servizio: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a) Esecuzione di un compito di interesse pubblico o pubblici poteri del titolare derivante da</w:t>
      </w:r>
    </w:p>
    <w:p w14:paraId="0E254C9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normativa nazionale.</w:t>
      </w:r>
    </w:p>
    <w:p w14:paraId="47F8280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b) Il perseguimento di un legittimo interesse del Titolare, in particolare:</w:t>
      </w:r>
    </w:p>
    <w:p w14:paraId="652F572A" w14:textId="77777777" w:rsid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 w:hint="eastAsia"/>
          <w:sz w:val="22"/>
          <w:szCs w:val="22"/>
        </w:rPr>
        <w:t></w:t>
      </w:r>
      <w:r w:rsidRPr="00AE46D3">
        <w:rPr>
          <w:rFonts w:ascii="Arial" w:hAnsi="Arial" w:cs="Arial"/>
          <w:sz w:val="22"/>
          <w:szCs w:val="22"/>
        </w:rPr>
        <w:t xml:space="preserve"> esercitare i diritti del Titolare, ad esempio il diritto di difesa in giudizio;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B7555F" w14:textId="6DBF766E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 w:hint="eastAsia"/>
          <w:sz w:val="22"/>
          <w:szCs w:val="22"/>
        </w:rPr>
        <w:t></w:t>
      </w:r>
      <w:r w:rsidRPr="00AE46D3">
        <w:rPr>
          <w:rFonts w:ascii="Arial" w:hAnsi="Arial" w:cs="Arial"/>
          <w:sz w:val="22"/>
          <w:szCs w:val="22"/>
        </w:rPr>
        <w:t xml:space="preserve"> inviare comunicazioni relative all’espletamento della procedura in essere.</w:t>
      </w:r>
    </w:p>
    <w:p w14:paraId="77B1434E" w14:textId="1EE43375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In caso di modifica o ampliamento della finalità del trattamento, l’informativa sarà aggiornata e sarà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comunicata all’interessato. Un trattamento di dati che si protragga oltre la scadenza temporale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connessa, deve essere preceduto da una nuova informativa ed essere sottoposto, ove richiesto, al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consenso dell’interessato.</w:t>
      </w:r>
    </w:p>
    <w:p w14:paraId="1C397B48" w14:textId="6CC695CE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lastRenderedPageBreak/>
        <w:t>Obbligo di conferimento dei dati.</w:t>
      </w:r>
      <w:r w:rsidRPr="00AE46D3">
        <w:rPr>
          <w:rFonts w:ascii="Arial" w:hAnsi="Arial" w:cs="Arial"/>
          <w:sz w:val="22"/>
          <w:szCs w:val="22"/>
        </w:rPr>
        <w:t xml:space="preserve"> Qualora il conferimento al trattamento dei dati personali non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costituisca obbligo di legge o contrattuale, il mancato conferimento potrebbe comportare difficoltà,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la competente Struttura, di erogare la prestazione richiesta.</w:t>
      </w:r>
    </w:p>
    <w:p w14:paraId="592AAB2C" w14:textId="77777777" w:rsidR="00822BCB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Destinatari del trattamento.</w:t>
      </w:r>
      <w:r w:rsidRPr="00AE46D3">
        <w:rPr>
          <w:rFonts w:ascii="Arial" w:hAnsi="Arial" w:cs="Arial"/>
          <w:sz w:val="22"/>
          <w:szCs w:val="22"/>
        </w:rPr>
        <w:t xml:space="preserve"> I dati di natura personale forniti potranno essere comunicati a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destinatari esterni autorizzati dal Comune a svolgere attività necessarie all’erogazione dei servizi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(con obbligo legale di riservatezza) o a soggetti istituzionali, ai quali è necessario comunicare i dati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obblighi normativi e per espletare la finalità del trattamento, che tratteranno i dati in qualità di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responsabili (art. 28 del Reg. UE 2016/679) e/o in qualità di persone fisiche che agiscono sotto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l’autorità del Titolare e del Responsabile (art. 29 del Reg. UE 2016/679).</w:t>
      </w:r>
    </w:p>
    <w:p w14:paraId="3621583C" w14:textId="74721F60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Trasferimento di dati personali verso paesi terzi o organizzazioni internazionali</w:t>
      </w:r>
      <w:r w:rsidRPr="00AE46D3">
        <w:rPr>
          <w:rFonts w:ascii="Arial" w:hAnsi="Arial" w:cs="Arial"/>
          <w:sz w:val="22"/>
          <w:szCs w:val="22"/>
        </w:rPr>
        <w:t>. La presente</w:t>
      </w:r>
    </w:p>
    <w:p w14:paraId="3842CA8B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raccolta di dati non prevede il trasferimento dei dati personali all’estero.</w:t>
      </w:r>
    </w:p>
    <w:p w14:paraId="7560FAAE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Diritti degli interessati.</w:t>
      </w:r>
      <w:r w:rsidRPr="00AE46D3">
        <w:rPr>
          <w:rFonts w:ascii="Arial" w:hAnsi="Arial" w:cs="Arial"/>
          <w:sz w:val="22"/>
          <w:szCs w:val="22"/>
        </w:rPr>
        <w:t xml:space="preserve"> L’interessato ha diritto di chiedere al titolare del trattamento dei dati:</w:t>
      </w:r>
    </w:p>
    <w:p w14:paraId="247DCA4B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a) Diritto di reclamo (Art. 77 GDPR)</w:t>
      </w:r>
    </w:p>
    <w:p w14:paraId="08C65413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b) Diritto di rettifica (Art. 16 GDPR)</w:t>
      </w:r>
    </w:p>
    <w:p w14:paraId="3B94128D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c) Diritto alla cancellazione (Art. 17 GDPR)</w:t>
      </w:r>
    </w:p>
    <w:p w14:paraId="3A988729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d) Diritto di limitazione del trattamento (Art. 18 GDPR)</w:t>
      </w:r>
    </w:p>
    <w:p w14:paraId="088604DE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e) Diritto di ottenere la notifica dal titolare del trattamento nei casi di rettifica o cancellazione</w:t>
      </w:r>
    </w:p>
    <w:p w14:paraId="18756B6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dei dati personali o di cancellazione degli stessi (Art. 19 GDPR)</w:t>
      </w:r>
    </w:p>
    <w:p w14:paraId="6BA51A96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f) Diritto alla portabilità (Art. 20 GDPR)</w:t>
      </w:r>
    </w:p>
    <w:p w14:paraId="37F9EF1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g) Diritto di opposizione (Art. 21 GDPR)</w:t>
      </w:r>
    </w:p>
    <w:p w14:paraId="0A563647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h) Diritto di rifiutare il processo automatizzato (Art. 22 GDPR)</w:t>
      </w:r>
    </w:p>
    <w:p w14:paraId="286CEB0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Il titolare del trattamento è obbligato a rispondere, senza ingiustificato motivo.</w:t>
      </w:r>
    </w:p>
    <w:p w14:paraId="75805B74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Processo decisionale automatizzato.</w:t>
      </w:r>
      <w:r w:rsidRPr="00AE46D3">
        <w:rPr>
          <w:rFonts w:ascii="Arial" w:hAnsi="Arial" w:cs="Arial"/>
          <w:sz w:val="22"/>
          <w:szCs w:val="22"/>
        </w:rPr>
        <w:t xml:space="preserve"> La presente raccolta di dati non prevede un processo</w:t>
      </w:r>
    </w:p>
    <w:p w14:paraId="337DA713" w14:textId="58416607" w:rsidR="001B7A57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decisionale automatizzato.</w:t>
      </w:r>
    </w:p>
    <w:p w14:paraId="10A9DA5C" w14:textId="16764278" w:rsidR="00AE46D3" w:rsidRPr="001B7A57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E46D3" w:rsidRPr="001B7A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539E" w14:textId="77777777" w:rsidR="00060601" w:rsidRDefault="00060601" w:rsidP="008A564E">
      <w:pPr>
        <w:spacing w:after="0" w:line="240" w:lineRule="auto"/>
      </w:pPr>
      <w:r>
        <w:separator/>
      </w:r>
    </w:p>
  </w:endnote>
  <w:endnote w:type="continuationSeparator" w:id="0">
    <w:p w14:paraId="6A7F724C" w14:textId="77777777" w:rsidR="00060601" w:rsidRDefault="00060601" w:rsidP="008A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52E96" w14:textId="77777777" w:rsidR="000B3BB5" w:rsidRDefault="000B3B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D2D65" w14:textId="77777777" w:rsidR="000B3BB5" w:rsidRDefault="000B3B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EF9D7" w14:textId="77777777" w:rsidR="000B3BB5" w:rsidRDefault="000B3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22A3C" w14:textId="77777777" w:rsidR="00060601" w:rsidRDefault="00060601" w:rsidP="008A564E">
      <w:pPr>
        <w:spacing w:after="0" w:line="240" w:lineRule="auto"/>
      </w:pPr>
      <w:r>
        <w:separator/>
      </w:r>
    </w:p>
  </w:footnote>
  <w:footnote w:type="continuationSeparator" w:id="0">
    <w:p w14:paraId="29278FD7" w14:textId="77777777" w:rsidR="00060601" w:rsidRDefault="00060601" w:rsidP="008A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0B2AE" w14:textId="77777777" w:rsidR="000B3BB5" w:rsidRDefault="000B3B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78962" w14:textId="1914D368" w:rsidR="008A564E" w:rsidRDefault="008A564E">
    <w:pPr>
      <w:pStyle w:val="Intestazione"/>
    </w:pPr>
    <w:r>
      <w:t xml:space="preserve">ALL. </w:t>
    </w:r>
    <w:r w:rsidR="000B3BB5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D9E9" w14:textId="77777777" w:rsidR="000B3BB5" w:rsidRDefault="000B3B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34"/>
    <w:rsid w:val="00060601"/>
    <w:rsid w:val="000B3BB5"/>
    <w:rsid w:val="000C3534"/>
    <w:rsid w:val="00105E1B"/>
    <w:rsid w:val="001B7A57"/>
    <w:rsid w:val="002D39E6"/>
    <w:rsid w:val="003D5977"/>
    <w:rsid w:val="00485D82"/>
    <w:rsid w:val="005355E1"/>
    <w:rsid w:val="005F0F8C"/>
    <w:rsid w:val="00822BCB"/>
    <w:rsid w:val="008912C4"/>
    <w:rsid w:val="008A564E"/>
    <w:rsid w:val="00921571"/>
    <w:rsid w:val="00AE46D3"/>
    <w:rsid w:val="00B4480B"/>
    <w:rsid w:val="00D75735"/>
    <w:rsid w:val="00F1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39CD"/>
  <w15:chartTrackingRefBased/>
  <w15:docId w15:val="{AACD211A-C9E2-486A-93BD-076D2718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35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35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35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35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35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35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35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35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35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35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353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7A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8A5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64E"/>
  </w:style>
  <w:style w:type="paragraph" w:styleId="Pidipagina">
    <w:name w:val="footer"/>
    <w:basedOn w:val="Normale"/>
    <w:link w:val="PidipaginaCarattere"/>
    <w:uiPriority w:val="99"/>
    <w:unhideWhenUsed/>
    <w:rsid w:val="008A5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Antonella Tuberosa</cp:lastModifiedBy>
  <cp:revision>2</cp:revision>
  <cp:lastPrinted>2026-04-15T13:00:00Z</cp:lastPrinted>
  <dcterms:created xsi:type="dcterms:W3CDTF">2026-04-16T10:52:00Z</dcterms:created>
  <dcterms:modified xsi:type="dcterms:W3CDTF">2026-04-16T10:52:00Z</dcterms:modified>
</cp:coreProperties>
</file>